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4F" w:rsidRPr="007B4C4F" w:rsidRDefault="007B4C4F" w:rsidP="007B4C4F">
      <w:pPr>
        <w:pageBreakBefore/>
        <w:spacing w:after="660" w:line="300" w:lineRule="atLeast"/>
        <w:ind w:left="1134"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99453251"/>
      <w:r>
        <w:rPr>
          <w:rFonts w:ascii="Verdana" w:eastAsia="DejaVu Sans" w:hAnsi="Verdana" w:cs="Times New Roman"/>
          <w:sz w:val="24"/>
          <w:lang w:eastAsia="nl-NL"/>
        </w:rPr>
        <w:t xml:space="preserve">Bijlage I 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7B4C4F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 xml:space="preserve">Ondergetekende verklaart (verklaren) dat de onderhavige inschrijving ten behoeve van de opdracht met zaaknummer </w:t>
      </w:r>
      <w:r w:rsidRPr="007B4C4F">
        <w:rPr>
          <w:rFonts w:ascii="Verdana" w:eastAsia="DejaVu Sans" w:hAnsi="Verdana" w:cs="Arial"/>
          <w:szCs w:val="24"/>
          <w:lang w:eastAsia="nl-NL"/>
        </w:rPr>
        <w:t>31177388</w:t>
      </w:r>
      <w:r w:rsidRPr="007B4C4F">
        <w:rPr>
          <w:rFonts w:ascii="Verdana" w:eastAsia="DejaVu Sans" w:hAnsi="Verdana" w:cs="Times New Roman"/>
          <w:color w:val="000000"/>
          <w:lang w:eastAsia="nl-NL"/>
        </w:rPr>
        <w:t>,</w:t>
      </w:r>
      <w:r w:rsidRPr="007B4C4F">
        <w:rPr>
          <w:rFonts w:ascii="Verdana" w:eastAsia="DejaVu Sans" w:hAnsi="Verdana" w:cs="Times New Roman"/>
          <w:lang w:eastAsia="nl-NL"/>
        </w:rPr>
        <w:t xml:space="preserve"> voor Kennisontwikkeling en -implementatie CE in de GWW – Perceel …..&lt;</w:t>
      </w:r>
      <w:r w:rsidRPr="007B4C4F">
        <w:rPr>
          <w:rFonts w:ascii="Verdana" w:eastAsia="DejaVu Sans" w:hAnsi="Verdana" w:cs="Times New Roman"/>
          <w:color w:val="808080"/>
          <w:lang w:eastAsia="nl-NL"/>
        </w:rPr>
        <w:t>invullen</w:t>
      </w:r>
      <w:r w:rsidRPr="007B4C4F">
        <w:rPr>
          <w:rFonts w:ascii="Verdana" w:eastAsia="DejaVu Sans" w:hAnsi="Verdana" w:cs="Times New Roman"/>
          <w:lang w:eastAsia="nl-NL"/>
        </w:rPr>
        <w:t xml:space="preserve">&gt; </w:t>
      </w:r>
      <w:r w:rsidRPr="007B4C4F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Aldus naar waarheid opgemaakt.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op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(datum)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te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(plaats)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door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als bestuurder van</w:t>
      </w:r>
      <w:r w:rsidRPr="007B4C4F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die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7B4C4F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7B4C4F">
        <w:rPr>
          <w:rFonts w:ascii="Verdana" w:eastAsia="DejaVu Sans" w:hAnsi="Verdana" w:cs="Times New Roman"/>
          <w:b/>
          <w:lang w:eastAsia="nl-NL"/>
        </w:rPr>
        <w:t>Ondertekening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7B4C4F">
        <w:rPr>
          <w:rFonts w:ascii="Verdana" w:eastAsia="DejaVu Sans" w:hAnsi="Verdana" w:cs="Times New Roman"/>
          <w:u w:val="single"/>
          <w:lang w:eastAsia="nl-NL"/>
        </w:rPr>
        <w:t>alle</w:t>
      </w:r>
      <w:r w:rsidRPr="007B4C4F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7B4C4F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7B4C4F">
        <w:rPr>
          <w:rFonts w:ascii="Verdana" w:eastAsia="DejaVu Sans" w:hAnsi="Verdana" w:cs="Times New Roman"/>
          <w:lang w:eastAsia="nl-NL"/>
        </w:rPr>
        <w:t xml:space="preserve">paragraaf </w:t>
      </w:r>
      <w:r w:rsidRPr="007B4C4F">
        <w:rPr>
          <w:rFonts w:ascii="Verdana" w:eastAsia="DejaVu Sans" w:hAnsi="Verdana" w:cs="Times New Roman"/>
          <w:szCs w:val="24"/>
          <w:lang w:eastAsia="nl-NL"/>
        </w:rPr>
        <w:t>4.3.1</w:t>
      </w:r>
      <w:r w:rsidRPr="007B4C4F">
        <w:rPr>
          <w:rFonts w:ascii="Verdana" w:eastAsia="DejaVu Sans" w:hAnsi="Verdana" w:cs="Times New Roman"/>
          <w:color w:val="000000"/>
          <w:lang w:eastAsia="nl-NL"/>
        </w:rPr>
        <w:t>.</w:t>
      </w:r>
      <w:r w:rsidR="00300B22">
        <w:rPr>
          <w:rFonts w:ascii="Verdana" w:eastAsia="DejaVu Sans" w:hAnsi="Verdana" w:cs="Times New Roman"/>
          <w:color w:val="000000"/>
          <w:lang w:eastAsia="nl-NL"/>
        </w:rPr>
        <w:t>van de Aanbestedingsleidraad</w:t>
      </w:r>
    </w:p>
    <w:p w:rsidR="003F5EB0" w:rsidRPr="003F5EB0" w:rsidRDefault="003F5EB0" w:rsidP="003F5EB0">
      <w:bookmarkStart w:id="1" w:name="_GoBack"/>
      <w:bookmarkEnd w:id="1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C4F" w:rsidRDefault="007B4C4F" w:rsidP="0088501B">
      <w:r>
        <w:separator/>
      </w:r>
    </w:p>
  </w:endnote>
  <w:endnote w:type="continuationSeparator" w:id="0">
    <w:p w:rsidR="007B4C4F" w:rsidRDefault="007B4C4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C4F" w:rsidRDefault="007B4C4F" w:rsidP="0088501B">
      <w:r>
        <w:separator/>
      </w:r>
    </w:p>
  </w:footnote>
  <w:footnote w:type="continuationSeparator" w:id="0">
    <w:p w:rsidR="007B4C4F" w:rsidRDefault="007B4C4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4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00B2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B4C4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C3343E"/>
  <w15:chartTrackingRefBased/>
  <w15:docId w15:val="{612DA560-C987-4A93-9E8E-876B455E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Hage, Charles (WVL)</cp:lastModifiedBy>
  <cp:revision>2</cp:revision>
  <dcterms:created xsi:type="dcterms:W3CDTF">2022-03-29T12:17:00Z</dcterms:created>
  <dcterms:modified xsi:type="dcterms:W3CDTF">2022-03-31T08:18:00Z</dcterms:modified>
</cp:coreProperties>
</file>